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98" w:rsidRPr="00F61FFC" w:rsidRDefault="001E7D98" w:rsidP="00F61FF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ahoma" w:hAnsi="Tahoma" w:cs="Tahoma"/>
          <w:b/>
          <w:sz w:val="36"/>
          <w:szCs w:val="36"/>
        </w:rPr>
      </w:pPr>
      <w:r w:rsidRPr="00F61FFC">
        <w:rPr>
          <w:rFonts w:ascii="Tahoma" w:hAnsi="Tahoma" w:cs="Tahoma"/>
          <w:b/>
          <w:sz w:val="36"/>
          <w:szCs w:val="36"/>
        </w:rPr>
        <w:t>Thema: Integration</w:t>
      </w:r>
    </w:p>
    <w:p w:rsidR="001E7D98" w:rsidRDefault="001E7D98" w:rsidP="00F61FFC">
      <w:pPr>
        <w:jc w:val="both"/>
        <w:rPr>
          <w:rFonts w:ascii="Tahoma" w:hAnsi="Tahoma" w:cs="Tahoma"/>
          <w:sz w:val="24"/>
          <w:szCs w:val="24"/>
        </w:rPr>
      </w:pPr>
    </w:p>
    <w:p w:rsidR="00F61FFC" w:rsidRDefault="00F61FFC" w:rsidP="00F61FFC">
      <w:pPr>
        <w:jc w:val="both"/>
        <w:rPr>
          <w:rFonts w:ascii="Tahoma" w:hAnsi="Tahoma" w:cs="Tahoma"/>
          <w:sz w:val="24"/>
          <w:szCs w:val="24"/>
        </w:rPr>
      </w:pPr>
    </w:p>
    <w:p w:rsidR="00F61FFC" w:rsidRPr="00F61FFC" w:rsidRDefault="00F61FFC" w:rsidP="00F61FFC">
      <w:pPr>
        <w:jc w:val="both"/>
        <w:rPr>
          <w:rFonts w:ascii="Tahoma" w:hAnsi="Tahoma" w:cs="Tahoma"/>
          <w:sz w:val="24"/>
          <w:szCs w:val="24"/>
        </w:rPr>
      </w:pPr>
    </w:p>
    <w:p w:rsidR="001E7D98" w:rsidRPr="00F61FFC" w:rsidRDefault="001E7D98" w:rsidP="00F61FFC">
      <w:pPr>
        <w:jc w:val="both"/>
        <w:rPr>
          <w:rFonts w:ascii="Tahoma" w:hAnsi="Tahoma" w:cs="Tahoma"/>
          <w:sz w:val="24"/>
          <w:szCs w:val="24"/>
        </w:rPr>
      </w:pPr>
      <w:r w:rsidRPr="00F61FFC">
        <w:rPr>
          <w:rFonts w:ascii="Tahoma" w:hAnsi="Tahoma" w:cs="Tahoma"/>
          <w:i/>
          <w:sz w:val="24"/>
          <w:szCs w:val="24"/>
        </w:rPr>
        <w:t>Schreiben</w:t>
      </w:r>
      <w:r w:rsidRPr="00F61FFC">
        <w:rPr>
          <w:rFonts w:ascii="Tahoma" w:hAnsi="Tahoma" w:cs="Tahoma"/>
          <w:sz w:val="24"/>
          <w:szCs w:val="24"/>
        </w:rPr>
        <w:t xml:space="preserve"> Sie eine</w:t>
      </w:r>
      <w:r w:rsidR="00144386" w:rsidRPr="00144386">
        <w:rPr>
          <w:rFonts w:ascii="Tahoma" w:hAnsi="Tahoma" w:cs="Tahoma"/>
          <w:sz w:val="24"/>
          <w:szCs w:val="24"/>
        </w:rPr>
        <w:t>n</w:t>
      </w:r>
      <w:r w:rsidR="00144386">
        <w:rPr>
          <w:rFonts w:ascii="Tahoma" w:hAnsi="Tahoma" w:cs="Tahoma"/>
          <w:b/>
          <w:sz w:val="24"/>
          <w:szCs w:val="24"/>
        </w:rPr>
        <w:t xml:space="preserve"> Leserbrief</w:t>
      </w:r>
      <w:r w:rsidRPr="00F61FFC">
        <w:rPr>
          <w:rFonts w:ascii="Tahoma" w:hAnsi="Tahoma" w:cs="Tahoma"/>
          <w:sz w:val="24"/>
          <w:szCs w:val="24"/>
        </w:rPr>
        <w:t xml:space="preserve">. </w:t>
      </w:r>
    </w:p>
    <w:p w:rsidR="00F61FFC" w:rsidRPr="00F61FFC" w:rsidRDefault="00F61FFC" w:rsidP="00F61FFC">
      <w:pPr>
        <w:jc w:val="both"/>
        <w:rPr>
          <w:rFonts w:ascii="Tahoma" w:hAnsi="Tahoma" w:cs="Tahoma"/>
          <w:sz w:val="24"/>
          <w:szCs w:val="24"/>
        </w:rPr>
      </w:pPr>
    </w:p>
    <w:p w:rsidR="001E7D98" w:rsidRPr="00F61FFC" w:rsidRDefault="001E7D98" w:rsidP="00F61FF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sz w:val="24"/>
          <w:szCs w:val="24"/>
        </w:rPr>
      </w:pPr>
      <w:r w:rsidRPr="00F61FFC">
        <w:rPr>
          <w:rFonts w:ascii="Tahoma" w:hAnsi="Tahoma" w:cs="Tahoma"/>
          <w:sz w:val="24"/>
          <w:szCs w:val="24"/>
        </w:rPr>
        <w:t xml:space="preserve">Situation: In Ihrem Geschichts- und Deutschunterricht haben Sie sich viel über Werte, aber auch über Menschrechte unterhalten. </w:t>
      </w:r>
      <w:r w:rsidR="00144386">
        <w:rPr>
          <w:rFonts w:ascii="Tahoma" w:hAnsi="Tahoma" w:cs="Tahoma"/>
          <w:sz w:val="24"/>
          <w:szCs w:val="24"/>
        </w:rPr>
        <w:t>Nun stellen Sie selbst Recherchen an. Nachdem Ihnen der von Ihnen gelesene Zeitungsbericht missfällt, schreiben Sie einen Leserbrief an die Redaktion der Tageszeitung „</w:t>
      </w:r>
      <w:proofErr w:type="spellStart"/>
      <w:r w:rsidR="00144386">
        <w:rPr>
          <w:rFonts w:ascii="Tahoma" w:hAnsi="Tahoma" w:cs="Tahoma"/>
          <w:sz w:val="24"/>
          <w:szCs w:val="24"/>
        </w:rPr>
        <w:t>DiePresse</w:t>
      </w:r>
      <w:proofErr w:type="spellEnd"/>
      <w:r w:rsidR="00144386">
        <w:rPr>
          <w:rFonts w:ascii="Tahoma" w:hAnsi="Tahoma" w:cs="Tahoma"/>
          <w:sz w:val="24"/>
          <w:szCs w:val="24"/>
        </w:rPr>
        <w:t xml:space="preserve">“. </w:t>
      </w:r>
    </w:p>
    <w:p w:rsidR="001E7D98" w:rsidRDefault="001E7D98" w:rsidP="00F61FFC">
      <w:pPr>
        <w:jc w:val="both"/>
        <w:rPr>
          <w:rFonts w:ascii="Tahoma" w:hAnsi="Tahoma" w:cs="Tahoma"/>
          <w:sz w:val="24"/>
          <w:szCs w:val="24"/>
        </w:rPr>
      </w:pPr>
    </w:p>
    <w:p w:rsidR="00F61FFC" w:rsidRDefault="00F61FFC" w:rsidP="00F61FFC">
      <w:pPr>
        <w:jc w:val="both"/>
        <w:rPr>
          <w:rFonts w:ascii="Tahoma" w:hAnsi="Tahoma" w:cs="Tahoma"/>
          <w:sz w:val="24"/>
          <w:szCs w:val="24"/>
        </w:rPr>
      </w:pPr>
    </w:p>
    <w:p w:rsidR="00F61FFC" w:rsidRPr="00F61FFC" w:rsidRDefault="00F61FFC" w:rsidP="00F61FFC">
      <w:pPr>
        <w:jc w:val="both"/>
        <w:rPr>
          <w:rFonts w:ascii="Tahoma" w:hAnsi="Tahoma" w:cs="Tahoma"/>
          <w:sz w:val="24"/>
          <w:szCs w:val="24"/>
        </w:rPr>
      </w:pPr>
    </w:p>
    <w:p w:rsidR="001E7D98" w:rsidRPr="00F61FFC" w:rsidRDefault="001E7D98" w:rsidP="00F61FFC">
      <w:pPr>
        <w:jc w:val="both"/>
        <w:rPr>
          <w:rFonts w:ascii="Tahoma" w:hAnsi="Tahoma" w:cs="Tahoma"/>
          <w:sz w:val="24"/>
          <w:szCs w:val="24"/>
        </w:rPr>
      </w:pPr>
      <w:r w:rsidRPr="00F61FFC">
        <w:rPr>
          <w:rFonts w:ascii="Tahoma" w:hAnsi="Tahoma" w:cs="Tahoma"/>
          <w:i/>
          <w:sz w:val="24"/>
          <w:szCs w:val="24"/>
        </w:rPr>
        <w:t>Lesen</w:t>
      </w:r>
      <w:r w:rsidRPr="00F61FFC">
        <w:rPr>
          <w:rFonts w:ascii="Tahoma" w:hAnsi="Tahoma" w:cs="Tahoma"/>
          <w:sz w:val="24"/>
          <w:szCs w:val="24"/>
        </w:rPr>
        <w:t xml:space="preserve"> Sie am 05. Jänner 2017 in „Die Presse“ erschienen</w:t>
      </w:r>
      <w:r w:rsidR="00F301FA">
        <w:rPr>
          <w:rFonts w:ascii="Tahoma" w:hAnsi="Tahoma" w:cs="Tahoma"/>
          <w:sz w:val="24"/>
          <w:szCs w:val="24"/>
        </w:rPr>
        <w:t>en</w:t>
      </w:r>
      <w:r w:rsidRPr="00F61FFC">
        <w:rPr>
          <w:rFonts w:ascii="Tahoma" w:hAnsi="Tahoma" w:cs="Tahoma"/>
          <w:sz w:val="24"/>
          <w:szCs w:val="24"/>
        </w:rPr>
        <w:t xml:space="preserve"> Zeitungsbericht „Integrationsexperte will Kopftuch-Verbot für Staatsdiener. </w:t>
      </w:r>
    </w:p>
    <w:p w:rsidR="001E7D98" w:rsidRPr="00F61FFC" w:rsidRDefault="001E7D98" w:rsidP="00F61FFC">
      <w:pPr>
        <w:jc w:val="both"/>
        <w:rPr>
          <w:rFonts w:ascii="Tahoma" w:hAnsi="Tahoma" w:cs="Tahoma"/>
          <w:sz w:val="24"/>
          <w:szCs w:val="24"/>
        </w:rPr>
      </w:pPr>
    </w:p>
    <w:p w:rsidR="001E7D98" w:rsidRPr="00F61FFC" w:rsidRDefault="001E7D98" w:rsidP="00F61FFC">
      <w:pPr>
        <w:jc w:val="both"/>
        <w:rPr>
          <w:rFonts w:ascii="Tahoma" w:hAnsi="Tahoma" w:cs="Tahoma"/>
          <w:sz w:val="24"/>
          <w:szCs w:val="24"/>
        </w:rPr>
      </w:pPr>
      <w:r w:rsidRPr="00F61FFC">
        <w:rPr>
          <w:rFonts w:ascii="Tahoma" w:hAnsi="Tahoma" w:cs="Tahoma"/>
          <w:i/>
          <w:sz w:val="24"/>
          <w:szCs w:val="24"/>
        </w:rPr>
        <w:t>Schreiben</w:t>
      </w:r>
      <w:r w:rsidR="00144386">
        <w:rPr>
          <w:rFonts w:ascii="Tahoma" w:hAnsi="Tahoma" w:cs="Tahoma"/>
          <w:sz w:val="24"/>
          <w:szCs w:val="24"/>
        </w:rPr>
        <w:t xml:space="preserve"> Sie nun einen </w:t>
      </w:r>
      <w:r w:rsidR="00144386" w:rsidRPr="00144386">
        <w:rPr>
          <w:rFonts w:ascii="Tahoma" w:hAnsi="Tahoma" w:cs="Tahoma"/>
          <w:b/>
          <w:sz w:val="24"/>
          <w:szCs w:val="24"/>
        </w:rPr>
        <w:t>Leserbrief</w:t>
      </w:r>
      <w:r w:rsidR="00144386">
        <w:rPr>
          <w:rFonts w:ascii="Tahoma" w:hAnsi="Tahoma" w:cs="Tahoma"/>
          <w:sz w:val="24"/>
          <w:szCs w:val="24"/>
        </w:rPr>
        <w:t xml:space="preserve"> </w:t>
      </w:r>
      <w:r w:rsidRPr="00F61FFC">
        <w:rPr>
          <w:rFonts w:ascii="Tahoma" w:hAnsi="Tahoma" w:cs="Tahoma"/>
          <w:sz w:val="24"/>
          <w:szCs w:val="24"/>
        </w:rPr>
        <w:t xml:space="preserve">und </w:t>
      </w:r>
      <w:r w:rsidRPr="00F61FFC">
        <w:rPr>
          <w:rFonts w:ascii="Tahoma" w:hAnsi="Tahoma" w:cs="Tahoma"/>
          <w:i/>
          <w:sz w:val="24"/>
          <w:szCs w:val="24"/>
        </w:rPr>
        <w:t>bearbeiten</w:t>
      </w:r>
      <w:r w:rsidRPr="00F61FFC">
        <w:rPr>
          <w:rFonts w:ascii="Tahoma" w:hAnsi="Tahoma" w:cs="Tahoma"/>
          <w:sz w:val="24"/>
          <w:szCs w:val="24"/>
        </w:rPr>
        <w:t xml:space="preserve"> Sie folgende Arbeitsaufträge: </w:t>
      </w:r>
    </w:p>
    <w:p w:rsidR="001E7D98" w:rsidRPr="00F61FFC" w:rsidRDefault="001E7D98" w:rsidP="00F61FFC">
      <w:pPr>
        <w:jc w:val="both"/>
        <w:rPr>
          <w:rFonts w:ascii="Tahoma" w:hAnsi="Tahoma" w:cs="Tahoma"/>
          <w:sz w:val="24"/>
          <w:szCs w:val="24"/>
        </w:rPr>
      </w:pPr>
      <w:bookmarkStart w:id="0" w:name="_GoBack"/>
      <w:bookmarkEnd w:id="0"/>
    </w:p>
    <w:p w:rsidR="001E7D98" w:rsidRPr="00F61FFC" w:rsidRDefault="001E7D98" w:rsidP="00F61FFC">
      <w:pPr>
        <w:jc w:val="both"/>
        <w:rPr>
          <w:rFonts w:ascii="Tahoma" w:hAnsi="Tahoma" w:cs="Tahoma"/>
          <w:sz w:val="24"/>
          <w:szCs w:val="24"/>
        </w:rPr>
      </w:pPr>
      <w:r w:rsidRPr="00F61FFC">
        <w:rPr>
          <w:rFonts w:ascii="Tahoma" w:hAnsi="Tahoma" w:cs="Tahoma"/>
          <w:b/>
          <w:sz w:val="24"/>
          <w:szCs w:val="24"/>
        </w:rPr>
        <w:t>Geben</w:t>
      </w:r>
      <w:r w:rsidRPr="00F61FFC">
        <w:rPr>
          <w:rFonts w:ascii="Tahoma" w:hAnsi="Tahoma" w:cs="Tahoma"/>
          <w:sz w:val="24"/>
          <w:szCs w:val="24"/>
        </w:rPr>
        <w:t xml:space="preserve"> Sie die wichtigsten Aussagen des Berichts </w:t>
      </w:r>
      <w:r w:rsidRPr="00F61FFC">
        <w:rPr>
          <w:rFonts w:ascii="Tahoma" w:hAnsi="Tahoma" w:cs="Tahoma"/>
          <w:b/>
          <w:sz w:val="24"/>
          <w:szCs w:val="24"/>
        </w:rPr>
        <w:t>wieder</w:t>
      </w:r>
      <w:r w:rsidRPr="00F61FFC">
        <w:rPr>
          <w:rFonts w:ascii="Tahoma" w:hAnsi="Tahoma" w:cs="Tahoma"/>
          <w:sz w:val="24"/>
          <w:szCs w:val="24"/>
        </w:rPr>
        <w:t xml:space="preserve">. </w:t>
      </w:r>
    </w:p>
    <w:p w:rsidR="001E7D98" w:rsidRPr="00F61FFC" w:rsidRDefault="00144386" w:rsidP="00F61FFC">
      <w:pPr>
        <w:jc w:val="both"/>
        <w:rPr>
          <w:rFonts w:ascii="Tahoma" w:hAnsi="Tahoma" w:cs="Tahoma"/>
          <w:sz w:val="24"/>
          <w:szCs w:val="24"/>
        </w:rPr>
      </w:pPr>
      <w:r>
        <w:rPr>
          <w:rFonts w:ascii="Tahoma" w:hAnsi="Tahoma" w:cs="Tahoma"/>
          <w:b/>
          <w:sz w:val="24"/>
          <w:szCs w:val="24"/>
        </w:rPr>
        <w:t>Erklären</w:t>
      </w:r>
      <w:r w:rsidR="001E7D98" w:rsidRPr="00F61FFC">
        <w:rPr>
          <w:rFonts w:ascii="Tahoma" w:hAnsi="Tahoma" w:cs="Tahoma"/>
          <w:sz w:val="24"/>
          <w:szCs w:val="24"/>
        </w:rPr>
        <w:t xml:space="preserve"> Sie die </w:t>
      </w:r>
      <w:r>
        <w:rPr>
          <w:rFonts w:ascii="Tahoma" w:hAnsi="Tahoma" w:cs="Tahoma"/>
          <w:sz w:val="24"/>
          <w:szCs w:val="24"/>
        </w:rPr>
        <w:t>Meinung</w:t>
      </w:r>
      <w:r w:rsidR="001E7D98" w:rsidRPr="00F61FFC">
        <w:rPr>
          <w:rFonts w:ascii="Tahoma" w:hAnsi="Tahoma" w:cs="Tahoma"/>
          <w:sz w:val="24"/>
          <w:szCs w:val="24"/>
        </w:rPr>
        <w:t xml:space="preserve"> </w:t>
      </w:r>
      <w:proofErr w:type="spellStart"/>
      <w:r w:rsidR="001E7D98" w:rsidRPr="00F61FFC">
        <w:rPr>
          <w:rFonts w:ascii="Tahoma" w:hAnsi="Tahoma" w:cs="Tahoma"/>
          <w:sz w:val="24"/>
          <w:szCs w:val="24"/>
        </w:rPr>
        <w:t>Faßmanns</w:t>
      </w:r>
      <w:proofErr w:type="spellEnd"/>
      <w:r w:rsidR="001E7D98" w:rsidRPr="00F61FFC">
        <w:rPr>
          <w:rFonts w:ascii="Tahoma" w:hAnsi="Tahoma" w:cs="Tahoma"/>
          <w:sz w:val="24"/>
          <w:szCs w:val="24"/>
        </w:rPr>
        <w:t xml:space="preserve"> hinsichtlich des Kreuzes. </w:t>
      </w:r>
    </w:p>
    <w:p w:rsidR="001E7D98" w:rsidRPr="00F61FFC" w:rsidRDefault="00144386" w:rsidP="00F61FFC">
      <w:pPr>
        <w:jc w:val="both"/>
        <w:rPr>
          <w:rFonts w:ascii="Tahoma" w:hAnsi="Tahoma" w:cs="Tahoma"/>
          <w:sz w:val="24"/>
          <w:szCs w:val="24"/>
        </w:rPr>
      </w:pPr>
      <w:r>
        <w:rPr>
          <w:rFonts w:ascii="Tahoma" w:hAnsi="Tahoma" w:cs="Tahoma"/>
          <w:b/>
          <w:sz w:val="24"/>
          <w:szCs w:val="24"/>
        </w:rPr>
        <w:t>Nehmen</w:t>
      </w:r>
      <w:r w:rsidR="001E7D98" w:rsidRPr="00F61FFC">
        <w:rPr>
          <w:rFonts w:ascii="Tahoma" w:hAnsi="Tahoma" w:cs="Tahoma"/>
          <w:sz w:val="24"/>
          <w:szCs w:val="24"/>
        </w:rPr>
        <w:t xml:space="preserve"> Sie </w:t>
      </w:r>
      <w:r>
        <w:rPr>
          <w:rFonts w:ascii="Tahoma" w:hAnsi="Tahoma" w:cs="Tahoma"/>
          <w:sz w:val="24"/>
          <w:szCs w:val="24"/>
        </w:rPr>
        <w:t xml:space="preserve">zum Kopftuchverbot für Staatsdiener </w:t>
      </w:r>
      <w:r w:rsidRPr="00486EAE">
        <w:rPr>
          <w:rFonts w:ascii="Tahoma" w:hAnsi="Tahoma" w:cs="Tahoma"/>
          <w:b/>
          <w:sz w:val="24"/>
          <w:szCs w:val="24"/>
        </w:rPr>
        <w:t>kritisch Stellung</w:t>
      </w:r>
      <w:r>
        <w:rPr>
          <w:rFonts w:ascii="Tahoma" w:hAnsi="Tahoma" w:cs="Tahoma"/>
          <w:sz w:val="24"/>
          <w:szCs w:val="24"/>
        </w:rPr>
        <w:t>. (</w:t>
      </w:r>
      <w:r w:rsidRPr="00144386">
        <w:rPr>
          <w:rFonts w:ascii="Tahoma" w:hAnsi="Tahoma" w:cs="Tahoma"/>
          <w:i/>
          <w:sz w:val="24"/>
          <w:szCs w:val="24"/>
        </w:rPr>
        <w:t>Tipp: Hier können Sie auch die Menschenrechte ins Treffen führen</w:t>
      </w:r>
      <w:r>
        <w:rPr>
          <w:rFonts w:ascii="Tahoma" w:hAnsi="Tahoma" w:cs="Tahoma"/>
          <w:sz w:val="24"/>
          <w:szCs w:val="24"/>
        </w:rPr>
        <w:t>.)</w:t>
      </w:r>
    </w:p>
    <w:p w:rsidR="001E7D98" w:rsidRPr="00F61FFC" w:rsidRDefault="001E7D98" w:rsidP="00F61FFC">
      <w:pPr>
        <w:jc w:val="both"/>
        <w:rPr>
          <w:rFonts w:ascii="Tahoma" w:hAnsi="Tahoma" w:cs="Tahoma"/>
          <w:sz w:val="24"/>
          <w:szCs w:val="24"/>
        </w:rPr>
      </w:pPr>
    </w:p>
    <w:p w:rsidR="001E7D98" w:rsidRPr="00F61FFC" w:rsidRDefault="001E7D98" w:rsidP="00F61FFC">
      <w:pPr>
        <w:jc w:val="both"/>
        <w:rPr>
          <w:rFonts w:ascii="Tahoma" w:hAnsi="Tahoma" w:cs="Tahoma"/>
          <w:sz w:val="24"/>
          <w:szCs w:val="24"/>
        </w:rPr>
      </w:pPr>
      <w:r w:rsidRPr="00F61FFC">
        <w:rPr>
          <w:rFonts w:ascii="Tahoma" w:hAnsi="Tahoma" w:cs="Tahoma"/>
          <w:i/>
          <w:sz w:val="24"/>
          <w:szCs w:val="24"/>
        </w:rPr>
        <w:t>Schreiben</w:t>
      </w:r>
      <w:r w:rsidRPr="00F61FFC">
        <w:rPr>
          <w:rFonts w:ascii="Tahoma" w:hAnsi="Tahoma" w:cs="Tahoma"/>
          <w:sz w:val="24"/>
          <w:szCs w:val="24"/>
        </w:rPr>
        <w:t xml:space="preserve"> Sie zwischen </w:t>
      </w:r>
      <w:r w:rsidR="00144386">
        <w:rPr>
          <w:rFonts w:ascii="Tahoma" w:hAnsi="Tahoma" w:cs="Tahoma"/>
          <w:b/>
          <w:sz w:val="24"/>
          <w:szCs w:val="24"/>
        </w:rPr>
        <w:t>270 und 330</w:t>
      </w:r>
      <w:r w:rsidRPr="00F61FFC">
        <w:rPr>
          <w:rFonts w:ascii="Tahoma" w:hAnsi="Tahoma" w:cs="Tahoma"/>
          <w:sz w:val="24"/>
          <w:szCs w:val="24"/>
        </w:rPr>
        <w:t xml:space="preserve"> Wörter. </w:t>
      </w:r>
      <w:r w:rsidR="00F61FFC" w:rsidRPr="00F61FFC">
        <w:rPr>
          <w:rFonts w:ascii="Tahoma" w:hAnsi="Tahoma" w:cs="Tahoma"/>
          <w:i/>
          <w:sz w:val="24"/>
          <w:szCs w:val="24"/>
        </w:rPr>
        <w:t>Markieren</w:t>
      </w:r>
      <w:r w:rsidR="00F61FFC" w:rsidRPr="00F61FFC">
        <w:rPr>
          <w:rFonts w:ascii="Tahoma" w:hAnsi="Tahoma" w:cs="Tahoma"/>
          <w:sz w:val="24"/>
          <w:szCs w:val="24"/>
        </w:rPr>
        <w:t xml:space="preserve"> Sie Absätze mittel Leerzeilen. </w:t>
      </w:r>
    </w:p>
    <w:p w:rsidR="00F61FFC" w:rsidRPr="00F61FFC" w:rsidRDefault="00F61FFC" w:rsidP="00F61FFC">
      <w:pPr>
        <w:jc w:val="both"/>
        <w:rPr>
          <w:rFonts w:ascii="Tahoma" w:hAnsi="Tahoma" w:cs="Tahoma"/>
          <w:sz w:val="24"/>
          <w:szCs w:val="24"/>
        </w:rPr>
      </w:pPr>
    </w:p>
    <w:p w:rsidR="00F61FFC" w:rsidRPr="00F61FFC" w:rsidRDefault="00F61FFC" w:rsidP="00F61FFC">
      <w:pPr>
        <w:jc w:val="both"/>
        <w:rPr>
          <w:rFonts w:ascii="Tahoma" w:hAnsi="Tahoma" w:cs="Tahoma"/>
          <w:sz w:val="24"/>
          <w:szCs w:val="24"/>
        </w:rPr>
      </w:pPr>
    </w:p>
    <w:p w:rsidR="001E7D98" w:rsidRPr="00F61FFC" w:rsidRDefault="001E7D98" w:rsidP="00F61FFC">
      <w:pPr>
        <w:jc w:val="both"/>
        <w:rPr>
          <w:rFonts w:ascii="Tahoma" w:hAnsi="Tahoma" w:cs="Tahoma"/>
          <w:sz w:val="24"/>
          <w:szCs w:val="24"/>
        </w:rPr>
      </w:pPr>
    </w:p>
    <w:p w:rsidR="001E7D98" w:rsidRPr="00F61FFC" w:rsidRDefault="001E7D98" w:rsidP="00F61FFC">
      <w:pPr>
        <w:jc w:val="both"/>
        <w:rPr>
          <w:rFonts w:ascii="Tahoma" w:hAnsi="Tahoma" w:cs="Tahoma"/>
          <w:sz w:val="24"/>
          <w:szCs w:val="24"/>
        </w:rPr>
      </w:pPr>
    </w:p>
    <w:p w:rsidR="001E7D98" w:rsidRPr="00F61FFC" w:rsidRDefault="001E7D98" w:rsidP="00F61FFC">
      <w:pPr>
        <w:jc w:val="both"/>
        <w:rPr>
          <w:rFonts w:ascii="Tahoma" w:hAnsi="Tahoma" w:cs="Tahoma"/>
          <w:sz w:val="24"/>
          <w:szCs w:val="24"/>
        </w:rPr>
      </w:pPr>
    </w:p>
    <w:p w:rsidR="001E7D98" w:rsidRPr="00F61FFC" w:rsidRDefault="001E7D98" w:rsidP="00F61FFC">
      <w:pPr>
        <w:jc w:val="both"/>
        <w:rPr>
          <w:rFonts w:ascii="Tahoma" w:hAnsi="Tahoma" w:cs="Tahoma"/>
          <w:sz w:val="24"/>
          <w:szCs w:val="24"/>
        </w:rPr>
      </w:pPr>
    </w:p>
    <w:p w:rsidR="00F61FFC" w:rsidRPr="00F61FFC" w:rsidRDefault="00F61FFC" w:rsidP="00F61FFC">
      <w:pPr>
        <w:jc w:val="both"/>
        <w:rPr>
          <w:rFonts w:ascii="Tahoma" w:hAnsi="Tahoma" w:cs="Tahoma"/>
          <w:sz w:val="24"/>
          <w:szCs w:val="24"/>
        </w:rPr>
      </w:pPr>
    </w:p>
    <w:p w:rsidR="001E7D98" w:rsidRPr="00F61FFC" w:rsidRDefault="001E7D98" w:rsidP="00F61FFC">
      <w:pPr>
        <w:jc w:val="both"/>
        <w:rPr>
          <w:rFonts w:ascii="Tahoma" w:hAnsi="Tahoma" w:cs="Tahoma"/>
          <w:b/>
        </w:rPr>
      </w:pPr>
      <w:r w:rsidRPr="00F61FFC">
        <w:rPr>
          <w:rFonts w:ascii="Tahoma" w:hAnsi="Tahoma" w:cs="Tahoma"/>
          <w:b/>
        </w:rPr>
        <w:lastRenderedPageBreak/>
        <w:t>Integrationsexperte will Kopftuch-Verbot für Staatsdiener</w:t>
      </w:r>
    </w:p>
    <w:p w:rsidR="001E7D98" w:rsidRPr="00F61FFC" w:rsidRDefault="001E7D98" w:rsidP="00F61FFC">
      <w:pPr>
        <w:jc w:val="both"/>
        <w:rPr>
          <w:rFonts w:ascii="Tahoma" w:hAnsi="Tahoma" w:cs="Tahoma"/>
        </w:rPr>
      </w:pPr>
    </w:p>
    <w:p w:rsidR="001E7D98" w:rsidRPr="00F61FFC" w:rsidRDefault="001E7D98" w:rsidP="00F61FFC">
      <w:pPr>
        <w:jc w:val="both"/>
        <w:rPr>
          <w:rFonts w:ascii="Tahoma" w:hAnsi="Tahoma" w:cs="Tahoma"/>
        </w:rPr>
      </w:pPr>
      <w:r w:rsidRPr="00F61FFC">
        <w:rPr>
          <w:rFonts w:ascii="Tahoma" w:hAnsi="Tahoma" w:cs="Tahoma"/>
        </w:rPr>
        <w:t xml:space="preserve">Lehrerinnen in öffentlichen Schulen sollten kein Kopftuch tragen dürfen, sagt der Regierungsberater Heinz </w:t>
      </w:r>
      <w:proofErr w:type="spellStart"/>
      <w:r w:rsidRPr="00F61FFC">
        <w:rPr>
          <w:rFonts w:ascii="Tahoma" w:hAnsi="Tahoma" w:cs="Tahoma"/>
        </w:rPr>
        <w:t>Faßmann</w:t>
      </w:r>
      <w:proofErr w:type="spellEnd"/>
      <w:r w:rsidRPr="00F61FFC">
        <w:rPr>
          <w:rFonts w:ascii="Tahoma" w:hAnsi="Tahoma" w:cs="Tahoma"/>
        </w:rPr>
        <w:t xml:space="preserve">. Denn bei der </w:t>
      </w:r>
      <w:r w:rsidR="00F61FFC" w:rsidRPr="00F61FFC">
        <w:rPr>
          <w:rFonts w:ascii="Tahoma" w:hAnsi="Tahoma" w:cs="Tahoma"/>
        </w:rPr>
        <w:t>Integration gehe es um Signale.</w:t>
      </w:r>
    </w:p>
    <w:p w:rsidR="001E7D98" w:rsidRPr="00F61FFC" w:rsidRDefault="001E7D98" w:rsidP="00F61FFC">
      <w:pPr>
        <w:jc w:val="both"/>
        <w:rPr>
          <w:rFonts w:ascii="Tahoma" w:hAnsi="Tahoma" w:cs="Tahoma"/>
        </w:rPr>
      </w:pPr>
      <w:r w:rsidRPr="00F61FFC">
        <w:rPr>
          <w:rFonts w:ascii="Tahoma" w:hAnsi="Tahoma" w:cs="Tahoma"/>
        </w:rPr>
        <w:t xml:space="preserve">Der Integrationsexperte und Regierungsberater Heinz </w:t>
      </w:r>
      <w:proofErr w:type="spellStart"/>
      <w:r w:rsidRPr="00F61FFC">
        <w:rPr>
          <w:rFonts w:ascii="Tahoma" w:hAnsi="Tahoma" w:cs="Tahoma"/>
        </w:rPr>
        <w:t>Faßmann</w:t>
      </w:r>
      <w:proofErr w:type="spellEnd"/>
      <w:r w:rsidRPr="00F61FFC">
        <w:rPr>
          <w:rFonts w:ascii="Tahoma" w:hAnsi="Tahoma" w:cs="Tahoma"/>
        </w:rPr>
        <w:t xml:space="preserve"> schlägt ein Kopftuch-Verbot im öffentlichen Dienst vor. Als Dienstgeber komme dem Staat eine wichtige Signalfunktion zu und Beamte sollten daher neutral gegenüber Religionen auftreten, begründete der Vorsitzende des Expertenrats für Integration am Donnerstag im ORF-"Mittagsjournal" und in den "Salzburger Nachrichten" seinen Vorschlag. Als Ausnahme nannte er den bekenntnisor</w:t>
      </w:r>
      <w:r w:rsidR="00F61FFC" w:rsidRPr="00F61FFC">
        <w:rPr>
          <w:rFonts w:ascii="Tahoma" w:hAnsi="Tahoma" w:cs="Tahoma"/>
        </w:rPr>
        <w:t>ientierten Religionsunterricht.</w:t>
      </w:r>
    </w:p>
    <w:p w:rsidR="001E7D98" w:rsidRPr="00F61FFC" w:rsidRDefault="001E7D98" w:rsidP="00F61FFC">
      <w:pPr>
        <w:jc w:val="both"/>
        <w:rPr>
          <w:rFonts w:ascii="Tahoma" w:hAnsi="Tahoma" w:cs="Tahoma"/>
        </w:rPr>
      </w:pPr>
      <w:r w:rsidRPr="00F61FFC">
        <w:rPr>
          <w:rFonts w:ascii="Tahoma" w:hAnsi="Tahoma" w:cs="Tahoma"/>
        </w:rPr>
        <w:t xml:space="preserve">Es gehe darum, zu zeigen, dass der Staat "über diesen Religionen steht", sagte </w:t>
      </w:r>
      <w:proofErr w:type="spellStart"/>
      <w:r w:rsidRPr="00F61FFC">
        <w:rPr>
          <w:rFonts w:ascii="Tahoma" w:hAnsi="Tahoma" w:cs="Tahoma"/>
        </w:rPr>
        <w:t>Faßmann</w:t>
      </w:r>
      <w:proofErr w:type="spellEnd"/>
      <w:r w:rsidRPr="00F61FFC">
        <w:rPr>
          <w:rFonts w:ascii="Tahoma" w:hAnsi="Tahoma" w:cs="Tahoma"/>
        </w:rPr>
        <w:t xml:space="preserve"> im ORF-Radio. "Wenn man das nicht macht, läuft man auch Gefahr, bestimmte religiöse Konflikte in den öffentlichen Dienst sozusagen zu importieren." Als Beispiel führte er den Konflikt zwi</w:t>
      </w:r>
      <w:r w:rsidR="00F61FFC" w:rsidRPr="00F61FFC">
        <w:rPr>
          <w:rFonts w:ascii="Tahoma" w:hAnsi="Tahoma" w:cs="Tahoma"/>
        </w:rPr>
        <w:t>schen Sunniten und Schiiten an.</w:t>
      </w:r>
    </w:p>
    <w:p w:rsidR="001E7D98" w:rsidRPr="00F61FFC" w:rsidRDefault="001E7D98" w:rsidP="00F61FFC">
      <w:pPr>
        <w:jc w:val="both"/>
        <w:rPr>
          <w:rFonts w:ascii="Tahoma" w:hAnsi="Tahoma" w:cs="Tahoma"/>
        </w:rPr>
      </w:pPr>
      <w:r w:rsidRPr="00F61FFC">
        <w:rPr>
          <w:rFonts w:ascii="Tahoma" w:hAnsi="Tahoma" w:cs="Tahoma"/>
        </w:rPr>
        <w:t xml:space="preserve">Es gehe ihm, so präzisierte </w:t>
      </w:r>
      <w:proofErr w:type="spellStart"/>
      <w:r w:rsidRPr="00F61FFC">
        <w:rPr>
          <w:rFonts w:ascii="Tahoma" w:hAnsi="Tahoma" w:cs="Tahoma"/>
        </w:rPr>
        <w:t>Faßmann</w:t>
      </w:r>
      <w:proofErr w:type="spellEnd"/>
      <w:r w:rsidRPr="00F61FFC">
        <w:rPr>
          <w:rFonts w:ascii="Tahoma" w:hAnsi="Tahoma" w:cs="Tahoma"/>
        </w:rPr>
        <w:t xml:space="preserve"> auf Nachfrage, dabei nicht um den öffentlichen Raum als Ganzes, also Straßen oder Plätze ("dort herrscht Freiheit, jeder kann sich dort kleiden wie er will"), sondern nur um öffentliche Arbeitgeber: "Der öffentliche Arbeitgeber kann seinen Mitarbeitern ein Neutralitätsgebot auferlegen." In den "Salzburger Nachrichten" erläuterte </w:t>
      </w:r>
      <w:proofErr w:type="spellStart"/>
      <w:r w:rsidRPr="00F61FFC">
        <w:rPr>
          <w:rFonts w:ascii="Tahoma" w:hAnsi="Tahoma" w:cs="Tahoma"/>
        </w:rPr>
        <w:t>Faßmann</w:t>
      </w:r>
      <w:proofErr w:type="spellEnd"/>
      <w:r w:rsidRPr="00F61FFC">
        <w:rPr>
          <w:rFonts w:ascii="Tahoma" w:hAnsi="Tahoma" w:cs="Tahoma"/>
        </w:rPr>
        <w:t xml:space="preserve"> seinen Vorschlag folgendermaßen: "Bei der Frage etwa, ob Lehrerinnen in öffentlichen Schulen ein Kopftuch tragen dürfe</w:t>
      </w:r>
      <w:r w:rsidR="00F61FFC" w:rsidRPr="00F61FFC">
        <w:rPr>
          <w:rFonts w:ascii="Tahoma" w:hAnsi="Tahoma" w:cs="Tahoma"/>
        </w:rPr>
        <w:t>n, würde ich klar sagen: Nein."</w:t>
      </w:r>
    </w:p>
    <w:p w:rsidR="001E7D98" w:rsidRPr="00F61FFC" w:rsidRDefault="001E7D98" w:rsidP="00F61FFC">
      <w:pPr>
        <w:jc w:val="both"/>
        <w:rPr>
          <w:rFonts w:ascii="Tahoma" w:hAnsi="Tahoma" w:cs="Tahoma"/>
        </w:rPr>
      </w:pPr>
      <w:r w:rsidRPr="00F61FFC">
        <w:rPr>
          <w:rFonts w:ascii="Tahoma" w:hAnsi="Tahoma" w:cs="Tahoma"/>
        </w:rPr>
        <w:t>Kreuz im Klassenzimmer "historisch gewachsen"</w:t>
      </w:r>
    </w:p>
    <w:p w:rsidR="001E7D98" w:rsidRPr="00F61FFC" w:rsidRDefault="001E7D98" w:rsidP="00F61FFC">
      <w:pPr>
        <w:jc w:val="both"/>
        <w:rPr>
          <w:rFonts w:ascii="Tahoma" w:hAnsi="Tahoma" w:cs="Tahoma"/>
        </w:rPr>
      </w:pPr>
      <w:r w:rsidRPr="00F61FFC">
        <w:rPr>
          <w:rFonts w:ascii="Tahoma" w:hAnsi="Tahoma" w:cs="Tahoma"/>
        </w:rPr>
        <w:t xml:space="preserve">Nicht beurteilen wollte </w:t>
      </w:r>
      <w:proofErr w:type="spellStart"/>
      <w:r w:rsidRPr="00F61FFC">
        <w:rPr>
          <w:rFonts w:ascii="Tahoma" w:hAnsi="Tahoma" w:cs="Tahoma"/>
        </w:rPr>
        <w:t>Faßmann</w:t>
      </w:r>
      <w:proofErr w:type="spellEnd"/>
      <w:r w:rsidRPr="00F61FFC">
        <w:rPr>
          <w:rFonts w:ascii="Tahoma" w:hAnsi="Tahoma" w:cs="Tahoma"/>
        </w:rPr>
        <w:t xml:space="preserve"> am Donnerstag, ob im Sinne der Trennung von Kirche und Staat auch das Kreuz im Klassenzimmer abgehängt werden sollte. Aus Sicht der Integration habe dies eine viel geringere Bedeutung, weil "his</w:t>
      </w:r>
      <w:r w:rsidR="00F61FFC" w:rsidRPr="00F61FFC">
        <w:rPr>
          <w:rFonts w:ascii="Tahoma" w:hAnsi="Tahoma" w:cs="Tahoma"/>
        </w:rPr>
        <w:t xml:space="preserve">torisch gewachsen", so </w:t>
      </w:r>
      <w:proofErr w:type="spellStart"/>
      <w:r w:rsidR="00F61FFC" w:rsidRPr="00F61FFC">
        <w:rPr>
          <w:rFonts w:ascii="Tahoma" w:hAnsi="Tahoma" w:cs="Tahoma"/>
        </w:rPr>
        <w:t>Faßmann</w:t>
      </w:r>
      <w:proofErr w:type="spellEnd"/>
      <w:r w:rsidR="00F61FFC" w:rsidRPr="00F61FFC">
        <w:rPr>
          <w:rFonts w:ascii="Tahoma" w:hAnsi="Tahoma" w:cs="Tahoma"/>
        </w:rPr>
        <w:t>.</w:t>
      </w:r>
    </w:p>
    <w:p w:rsidR="001E7D98" w:rsidRPr="00F61FFC" w:rsidRDefault="001E7D98" w:rsidP="00F61FFC">
      <w:pPr>
        <w:jc w:val="both"/>
        <w:rPr>
          <w:rFonts w:ascii="Tahoma" w:hAnsi="Tahoma" w:cs="Tahoma"/>
        </w:rPr>
      </w:pPr>
      <w:r w:rsidRPr="00F61FFC">
        <w:rPr>
          <w:rFonts w:ascii="Tahoma" w:hAnsi="Tahoma" w:cs="Tahoma"/>
        </w:rPr>
        <w:t xml:space="preserve">Die Regierungsparteien SPÖ und ÖVP verhandeln derzeit über ein Integrationspaket. Integrationsminister Sebastian Kurz (ÖVP) sagte Mitte Dezember, die Verhandlungen verliefen positiv, aber schleppend. Staatssekretärin </w:t>
      </w:r>
      <w:proofErr w:type="spellStart"/>
      <w:r w:rsidRPr="00F61FFC">
        <w:rPr>
          <w:rFonts w:ascii="Tahoma" w:hAnsi="Tahoma" w:cs="Tahoma"/>
        </w:rPr>
        <w:t>Muna</w:t>
      </w:r>
      <w:proofErr w:type="spellEnd"/>
      <w:r w:rsidRPr="00F61FFC">
        <w:rPr>
          <w:rFonts w:ascii="Tahoma" w:hAnsi="Tahoma" w:cs="Tahoma"/>
        </w:rPr>
        <w:t xml:space="preserve"> </w:t>
      </w:r>
      <w:proofErr w:type="spellStart"/>
      <w:r w:rsidRPr="00F61FFC">
        <w:rPr>
          <w:rFonts w:ascii="Tahoma" w:hAnsi="Tahoma" w:cs="Tahoma"/>
        </w:rPr>
        <w:t>Duzdar</w:t>
      </w:r>
      <w:proofErr w:type="spellEnd"/>
      <w:r w:rsidRPr="00F61FFC">
        <w:rPr>
          <w:rFonts w:ascii="Tahoma" w:hAnsi="Tahoma" w:cs="Tahoma"/>
        </w:rPr>
        <w:t xml:space="preserve"> (SPÖ) will in der Frage verschleierter Staatsdienerinnen ein Verfahren einer Belgierin vor dem Europäischen Gerichtshof (EuGH) abwarten.</w:t>
      </w:r>
    </w:p>
    <w:p w:rsidR="001E7D98" w:rsidRPr="00F61FFC" w:rsidRDefault="001E7D98" w:rsidP="00F61FFC">
      <w:pPr>
        <w:jc w:val="both"/>
        <w:rPr>
          <w:rFonts w:ascii="Tahoma" w:hAnsi="Tahoma" w:cs="Tahoma"/>
        </w:rPr>
      </w:pPr>
      <w:r w:rsidRPr="00F61FFC">
        <w:rPr>
          <w:rFonts w:ascii="Tahoma" w:hAnsi="Tahoma" w:cs="Tahoma"/>
        </w:rPr>
        <w:t xml:space="preserve">Islamische Glaubensgemeinschaft empört über </w:t>
      </w:r>
      <w:proofErr w:type="spellStart"/>
      <w:r w:rsidRPr="00F61FFC">
        <w:rPr>
          <w:rFonts w:ascii="Tahoma" w:hAnsi="Tahoma" w:cs="Tahoma"/>
        </w:rPr>
        <w:t>Faßmann</w:t>
      </w:r>
      <w:proofErr w:type="spellEnd"/>
    </w:p>
    <w:p w:rsidR="00021787" w:rsidRDefault="001E7D98" w:rsidP="00F61FFC">
      <w:pPr>
        <w:jc w:val="both"/>
        <w:rPr>
          <w:rFonts w:ascii="Tahoma" w:hAnsi="Tahoma" w:cs="Tahoma"/>
        </w:rPr>
      </w:pPr>
      <w:r w:rsidRPr="00F61FFC">
        <w:rPr>
          <w:rFonts w:ascii="Tahoma" w:hAnsi="Tahoma" w:cs="Tahoma"/>
        </w:rPr>
        <w:t>Die Islamische Glaubensgemeinschaft in Österreich (</w:t>
      </w:r>
      <w:proofErr w:type="spellStart"/>
      <w:r w:rsidRPr="00F61FFC">
        <w:rPr>
          <w:rFonts w:ascii="Tahoma" w:hAnsi="Tahoma" w:cs="Tahoma"/>
        </w:rPr>
        <w:t>IGGiÖ</w:t>
      </w:r>
      <w:proofErr w:type="spellEnd"/>
      <w:r w:rsidRPr="00F61FFC">
        <w:rPr>
          <w:rFonts w:ascii="Tahoma" w:hAnsi="Tahoma" w:cs="Tahoma"/>
        </w:rPr>
        <w:t xml:space="preserve">) zeigte sich am Donnerstag empört über den Vorschlag von </w:t>
      </w:r>
      <w:proofErr w:type="spellStart"/>
      <w:r w:rsidRPr="00F61FFC">
        <w:rPr>
          <w:rFonts w:ascii="Tahoma" w:hAnsi="Tahoma" w:cs="Tahoma"/>
        </w:rPr>
        <w:t>Faßmann</w:t>
      </w:r>
      <w:proofErr w:type="spellEnd"/>
      <w:r w:rsidRPr="00F61FFC">
        <w:rPr>
          <w:rFonts w:ascii="Tahoma" w:hAnsi="Tahoma" w:cs="Tahoma"/>
        </w:rPr>
        <w:t xml:space="preserve">, ein Kopftuch-Verbot im öffentlichen Dienst einzuführen. "Gerade der Staat als Arbeitgeber soll sich an die Anti-Diskriminierungs-Gesetzgebung halten", sagte Frauensprecherin Carla-Amina </w:t>
      </w:r>
      <w:proofErr w:type="spellStart"/>
      <w:r w:rsidRPr="00F61FFC">
        <w:rPr>
          <w:rFonts w:ascii="Tahoma" w:hAnsi="Tahoma" w:cs="Tahoma"/>
        </w:rPr>
        <w:t>Baghajati</w:t>
      </w:r>
      <w:proofErr w:type="spellEnd"/>
      <w:r w:rsidRPr="00F61FFC">
        <w:rPr>
          <w:rFonts w:ascii="Tahoma" w:hAnsi="Tahoma" w:cs="Tahoma"/>
        </w:rPr>
        <w:t xml:space="preserve">. Vor allem ärgere sie, "dass etwas dermaßen anti-integratives von einem Integrations-Experten kommt". Seit 2004 sei es in Österreich explizit verboten, Arbeitnehmer religiös zu diskriminieren. "Absurd" wäre es vor allem, wenn Frauen, die wegen ihres Kopftuchs vom öffentlichen Dienst zurückgewiesen wurden, sich an die staatliche </w:t>
      </w:r>
      <w:proofErr w:type="spellStart"/>
      <w:r w:rsidRPr="00F61FFC">
        <w:rPr>
          <w:rFonts w:ascii="Tahoma" w:hAnsi="Tahoma" w:cs="Tahoma"/>
        </w:rPr>
        <w:t>Ant</w:t>
      </w:r>
      <w:proofErr w:type="spellEnd"/>
      <w:r w:rsidRPr="00F61FFC">
        <w:rPr>
          <w:rFonts w:ascii="Tahoma" w:hAnsi="Tahoma" w:cs="Tahoma"/>
        </w:rPr>
        <w:t>-Diskriminierungs-Stelle wenden müssten.</w:t>
      </w:r>
    </w:p>
    <w:p w:rsidR="00F61FFC" w:rsidRPr="00F61FFC" w:rsidRDefault="00F61FFC" w:rsidP="00F61FFC">
      <w:pPr>
        <w:rPr>
          <w:rFonts w:ascii="Tahoma" w:hAnsi="Tahoma" w:cs="Tahoma"/>
          <w:sz w:val="20"/>
          <w:szCs w:val="20"/>
        </w:rPr>
      </w:pPr>
      <w:r w:rsidRPr="00F61FFC">
        <w:rPr>
          <w:rFonts w:ascii="Tahoma" w:hAnsi="Tahoma" w:cs="Tahoma"/>
          <w:sz w:val="20"/>
          <w:szCs w:val="20"/>
        </w:rPr>
        <w:t xml:space="preserve">Quelle: </w:t>
      </w:r>
      <w:hyperlink r:id="rId4" w:history="1">
        <w:r w:rsidRPr="00F61FFC">
          <w:rPr>
            <w:rStyle w:val="Hyperlink"/>
            <w:rFonts w:ascii="Tahoma" w:hAnsi="Tahoma" w:cs="Tahoma"/>
            <w:sz w:val="20"/>
            <w:szCs w:val="20"/>
          </w:rPr>
          <w:t>http://diepresse.com/home/innenpolitik/5149817/Integrationsexperte-will-KopftuchVerbot-fuer-Staatsdiener</w:t>
        </w:r>
      </w:hyperlink>
      <w:r w:rsidRPr="00F61FFC">
        <w:rPr>
          <w:rFonts w:ascii="Tahoma" w:hAnsi="Tahoma" w:cs="Tahoma"/>
          <w:sz w:val="20"/>
          <w:szCs w:val="20"/>
        </w:rPr>
        <w:t xml:space="preserve"> (Letzter Aufruf: 09. Februar um 14:47). </w:t>
      </w:r>
    </w:p>
    <w:sectPr w:rsidR="00F61FFC" w:rsidRPr="00F61F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98"/>
    <w:rsid w:val="00021787"/>
    <w:rsid w:val="00144386"/>
    <w:rsid w:val="001E7D98"/>
    <w:rsid w:val="00486EAE"/>
    <w:rsid w:val="00F301FA"/>
    <w:rsid w:val="00F61F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B51B1-86FB-43DE-99B8-C18022FD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7D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D98"/>
    <w:rPr>
      <w:rFonts w:ascii="Segoe UI" w:hAnsi="Segoe UI" w:cs="Segoe UI"/>
      <w:sz w:val="18"/>
      <w:szCs w:val="18"/>
    </w:rPr>
  </w:style>
  <w:style w:type="character" w:styleId="Hyperlink">
    <w:name w:val="Hyperlink"/>
    <w:basedOn w:val="Absatz-Standardschriftart"/>
    <w:uiPriority w:val="99"/>
    <w:unhideWhenUsed/>
    <w:rsid w:val="00F61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epresse.com/home/innenpolitik/5149817/Integrationsexperte-will-KopftuchVerbot-fuer-Staatsdie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5</cp:revision>
  <cp:lastPrinted>2017-03-01T14:14:00Z</cp:lastPrinted>
  <dcterms:created xsi:type="dcterms:W3CDTF">2017-02-09T13:52:00Z</dcterms:created>
  <dcterms:modified xsi:type="dcterms:W3CDTF">2017-03-07T06:08:00Z</dcterms:modified>
</cp:coreProperties>
</file>