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B1" w:rsidRPr="000D23CB" w:rsidRDefault="006C05B8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D23CB">
        <w:rPr>
          <w:b/>
          <w:sz w:val="32"/>
          <w:szCs w:val="32"/>
        </w:rPr>
        <w:t>Übungen zu den Pronomen</w:t>
      </w:r>
    </w:p>
    <w:p w:rsidR="006C05B8" w:rsidRDefault="006C05B8" w:rsidP="006C05B8"/>
    <w:p w:rsidR="006C05B8" w:rsidRDefault="006C05B8" w:rsidP="006C05B8"/>
    <w:p w:rsidR="006C05B8" w:rsidRPr="000D23CB" w:rsidRDefault="006C05B8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D23CB">
        <w:rPr>
          <w:b/>
        </w:rPr>
        <w:t>1</w:t>
      </w:r>
      <w:r w:rsidRPr="000D23CB">
        <w:t>.</w:t>
      </w:r>
      <w:r w:rsidR="000D23CB" w:rsidRPr="000D23CB">
        <w:rPr>
          <w:b/>
        </w:rPr>
        <w:t xml:space="preserve">Kreuzen Sie </w:t>
      </w:r>
      <w:r w:rsidRPr="000D23CB">
        <w:rPr>
          <w:b/>
        </w:rPr>
        <w:t>die richtige Antwort an:</w:t>
      </w:r>
    </w:p>
    <w:p w:rsidR="006C05B8" w:rsidRDefault="006C05B8" w:rsidP="006C05B8"/>
    <w:p w:rsidR="006C05B8" w:rsidRDefault="006C05B8" w:rsidP="006C05B8">
      <w:r>
        <w:sym w:font="Wingdings" w:char="F06D"/>
      </w:r>
      <w:r>
        <w:t xml:space="preserve"> Pronomen stehen statt eines </w:t>
      </w:r>
      <w:r w:rsidR="000D23CB">
        <w:t>Substantivs</w:t>
      </w:r>
    </w:p>
    <w:p w:rsidR="006C05B8" w:rsidRDefault="006C05B8" w:rsidP="006C05B8"/>
    <w:p w:rsidR="006C05B8" w:rsidRDefault="006C05B8" w:rsidP="006C05B8">
      <w:r>
        <w:sym w:font="Wingdings" w:char="F06D"/>
      </w:r>
      <w:r>
        <w:t xml:space="preserve"> Pronomen sind Nomen</w:t>
      </w:r>
    </w:p>
    <w:p w:rsidR="006C05B8" w:rsidRDefault="006C05B8" w:rsidP="006C05B8"/>
    <w:p w:rsidR="006C05B8" w:rsidRDefault="006C05B8" w:rsidP="006C05B8">
      <w:r>
        <w:sym w:font="Wingdings" w:char="F06D"/>
      </w:r>
      <w:r>
        <w:t xml:space="preserve"> Pronomen sind immer Artikel</w:t>
      </w:r>
    </w:p>
    <w:p w:rsidR="006C05B8" w:rsidRDefault="006C05B8" w:rsidP="006C05B8"/>
    <w:p w:rsidR="000D23CB" w:rsidRDefault="000D23CB" w:rsidP="006C05B8"/>
    <w:p w:rsidR="006C05B8" w:rsidRPr="000D23CB" w:rsidRDefault="006C05B8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D23CB">
        <w:rPr>
          <w:b/>
        </w:rPr>
        <w:t xml:space="preserve">2.Was sind Relativpronomen? </w:t>
      </w:r>
      <w:r w:rsidRPr="000D23CB">
        <w:t xml:space="preserve"> -</w:t>
      </w:r>
      <w:r w:rsidR="000D23CB" w:rsidRPr="000D23CB">
        <w:t xml:space="preserve"> </w:t>
      </w:r>
      <w:r w:rsidRPr="000D23CB">
        <w:t>Versuche</w:t>
      </w:r>
      <w:r w:rsidR="000D23CB" w:rsidRPr="000D23CB">
        <w:t>n Sie,</w:t>
      </w:r>
      <w:r w:rsidRPr="000D23CB">
        <w:t xml:space="preserve"> eine eigene </w:t>
      </w:r>
      <w:r w:rsidR="000D23CB" w:rsidRPr="000D23CB">
        <w:t>Erklärung zu finden.</w:t>
      </w:r>
    </w:p>
    <w:p w:rsidR="006C05B8" w:rsidRDefault="006C05B8" w:rsidP="006C05B8"/>
    <w:p w:rsidR="006C05B8" w:rsidRDefault="006C05B8" w:rsidP="000D23CB">
      <w:pPr>
        <w:spacing w:line="480" w:lineRule="auto"/>
      </w:pPr>
    </w:p>
    <w:p w:rsidR="006C05B8" w:rsidRDefault="006C05B8" w:rsidP="000D23CB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6C05B8" w:rsidRDefault="006C05B8" w:rsidP="000D23CB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6C05B8" w:rsidRDefault="006C05B8" w:rsidP="000D23CB">
      <w:pPr>
        <w:spacing w:line="480" w:lineRule="auto"/>
      </w:pPr>
    </w:p>
    <w:p w:rsidR="000D23CB" w:rsidRDefault="000D23CB" w:rsidP="006C05B8"/>
    <w:p w:rsidR="006C05B8" w:rsidRPr="000D23CB" w:rsidRDefault="006C05B8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0D23CB">
        <w:rPr>
          <w:b/>
        </w:rPr>
        <w:t>3. Posses</w:t>
      </w:r>
      <w:r w:rsidR="00EC40DC" w:rsidRPr="000D23CB">
        <w:rPr>
          <w:b/>
        </w:rPr>
        <w:t>s</w:t>
      </w:r>
      <w:r w:rsidRPr="000D23CB">
        <w:rPr>
          <w:b/>
        </w:rPr>
        <w:t>ivpronomen sind besitzanzeigende Fürwörter wie:</w:t>
      </w:r>
    </w:p>
    <w:p w:rsidR="006C05B8" w:rsidRDefault="006C05B8" w:rsidP="006C05B8"/>
    <w:p w:rsidR="006C05B8" w:rsidRDefault="006C05B8" w:rsidP="000D23CB">
      <w:pPr>
        <w:numPr>
          <w:ilvl w:val="0"/>
          <w:numId w:val="1"/>
        </w:numPr>
        <w:spacing w:line="480" w:lineRule="auto"/>
        <w:ind w:left="714" w:hanging="357"/>
      </w:pPr>
      <w:r>
        <w:t>mein</w:t>
      </w:r>
    </w:p>
    <w:p w:rsidR="006C05B8" w:rsidRDefault="006C05B8" w:rsidP="000D23CB">
      <w:pPr>
        <w:numPr>
          <w:ilvl w:val="0"/>
          <w:numId w:val="1"/>
        </w:numPr>
        <w:spacing w:line="480" w:lineRule="auto"/>
        <w:ind w:left="714" w:hanging="357"/>
      </w:pPr>
      <w:r>
        <w:t>------------------------------------------------</w:t>
      </w:r>
    </w:p>
    <w:p w:rsidR="006C05B8" w:rsidRDefault="006C05B8" w:rsidP="000D23CB">
      <w:pPr>
        <w:numPr>
          <w:ilvl w:val="0"/>
          <w:numId w:val="1"/>
        </w:numPr>
        <w:spacing w:line="480" w:lineRule="auto"/>
        <w:ind w:left="714" w:hanging="357"/>
      </w:pPr>
      <w:r>
        <w:t>------------------------------------------------</w:t>
      </w:r>
    </w:p>
    <w:p w:rsidR="006C05B8" w:rsidRDefault="006C05B8" w:rsidP="000D23CB">
      <w:pPr>
        <w:numPr>
          <w:ilvl w:val="0"/>
          <w:numId w:val="1"/>
        </w:numPr>
        <w:spacing w:line="480" w:lineRule="auto"/>
        <w:ind w:left="714" w:hanging="357"/>
      </w:pPr>
      <w:r>
        <w:t>-----------------------------------------------</w:t>
      </w:r>
    </w:p>
    <w:p w:rsidR="006C05B8" w:rsidRPr="006C05B8" w:rsidRDefault="006C05B8" w:rsidP="000D23CB">
      <w:pPr>
        <w:numPr>
          <w:ilvl w:val="0"/>
          <w:numId w:val="1"/>
        </w:numPr>
        <w:spacing w:line="480" w:lineRule="auto"/>
        <w:ind w:left="714" w:hanging="357"/>
      </w:pPr>
      <w:r>
        <w:t>-----------------------------------------------</w:t>
      </w:r>
    </w:p>
    <w:p w:rsidR="006C05B8" w:rsidRDefault="006C05B8" w:rsidP="006C05B8"/>
    <w:p w:rsidR="006C05B8" w:rsidRPr="000D23CB" w:rsidRDefault="006C05B8" w:rsidP="006C05B8">
      <w:r w:rsidRPr="000D23CB">
        <w:rPr>
          <w:b/>
          <w:bdr w:val="single" w:sz="4" w:space="0" w:color="auto"/>
          <w:shd w:val="clear" w:color="auto" w:fill="D9D9D9" w:themeFill="background1" w:themeFillShade="D9"/>
        </w:rPr>
        <w:t>4. Personalpronomen heißen so, weil sie Personen bezeichnen, wie:</w:t>
      </w:r>
    </w:p>
    <w:p w:rsidR="006C05B8" w:rsidRDefault="006C05B8" w:rsidP="006C05B8"/>
    <w:p w:rsidR="006C05B8" w:rsidRDefault="006C05B8" w:rsidP="000D23CB">
      <w:pPr>
        <w:numPr>
          <w:ilvl w:val="0"/>
          <w:numId w:val="2"/>
        </w:numPr>
        <w:spacing w:line="480" w:lineRule="auto"/>
        <w:ind w:left="714" w:hanging="357"/>
      </w:pPr>
      <w:r>
        <w:t>ich</w:t>
      </w:r>
    </w:p>
    <w:p w:rsidR="006C05B8" w:rsidRDefault="006C05B8" w:rsidP="000D23CB">
      <w:pPr>
        <w:numPr>
          <w:ilvl w:val="0"/>
          <w:numId w:val="2"/>
        </w:numPr>
        <w:spacing w:line="480" w:lineRule="auto"/>
        <w:ind w:left="714" w:hanging="357"/>
      </w:pPr>
      <w:r>
        <w:t>--------------------------------------------------------</w:t>
      </w:r>
    </w:p>
    <w:p w:rsidR="006C05B8" w:rsidRDefault="006C05B8" w:rsidP="000D23CB">
      <w:pPr>
        <w:numPr>
          <w:ilvl w:val="0"/>
          <w:numId w:val="2"/>
        </w:numPr>
        <w:spacing w:line="480" w:lineRule="auto"/>
        <w:ind w:left="714" w:hanging="357"/>
      </w:pPr>
      <w:r>
        <w:t>--------------------------------------------------------</w:t>
      </w:r>
    </w:p>
    <w:p w:rsidR="006C05B8" w:rsidRDefault="006C05B8" w:rsidP="000D23CB">
      <w:pPr>
        <w:numPr>
          <w:ilvl w:val="0"/>
          <w:numId w:val="2"/>
        </w:numPr>
        <w:spacing w:line="480" w:lineRule="auto"/>
        <w:ind w:left="714" w:hanging="357"/>
      </w:pPr>
      <w:r>
        <w:t>-------------------------------------------------------</w:t>
      </w:r>
    </w:p>
    <w:p w:rsidR="006C05B8" w:rsidRDefault="006C05B8" w:rsidP="000D23CB">
      <w:pPr>
        <w:numPr>
          <w:ilvl w:val="0"/>
          <w:numId w:val="2"/>
        </w:numPr>
        <w:spacing w:line="480" w:lineRule="auto"/>
        <w:ind w:left="714" w:hanging="357"/>
      </w:pPr>
      <w:r>
        <w:t>-------------------------------------------------------</w:t>
      </w:r>
    </w:p>
    <w:p w:rsidR="006C05B8" w:rsidRPr="000D23CB" w:rsidRDefault="006C05B8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D23CB">
        <w:rPr>
          <w:b/>
        </w:rPr>
        <w:lastRenderedPageBreak/>
        <w:t>5. Demonstrativpronomen zeigen auf eine Person und /oder einen Gegenstand</w:t>
      </w:r>
    </w:p>
    <w:p w:rsidR="006C05B8" w:rsidRDefault="006C05B8" w:rsidP="006C05B8"/>
    <w:p w:rsidR="006C05B8" w:rsidRDefault="00530CDB" w:rsidP="006C05B8">
      <w:r>
        <w:t xml:space="preserve">a) </w:t>
      </w:r>
      <w:r w:rsidR="006C05B8">
        <w:t>Suche</w:t>
      </w:r>
      <w:r w:rsidR="000D23CB">
        <w:t>n Sie</w:t>
      </w:r>
      <w:r w:rsidR="006C05B8">
        <w:t xml:space="preserve"> in diesen Sätzen das/die </w:t>
      </w:r>
      <w:r w:rsidR="006C05B8" w:rsidRPr="006C05B8">
        <w:rPr>
          <w:b/>
          <w:i/>
        </w:rPr>
        <w:t>Demonstrativpronomen</w:t>
      </w:r>
      <w:r w:rsidR="006C05B8">
        <w:t>:</w:t>
      </w:r>
    </w:p>
    <w:p w:rsidR="006C05B8" w:rsidRDefault="006C05B8" w:rsidP="006C05B8"/>
    <w:p w:rsidR="006C05B8" w:rsidRDefault="006C05B8" w:rsidP="006C05B8">
      <w:r>
        <w:t>Mein Aut</w:t>
      </w:r>
      <w:r w:rsidR="00530CDB">
        <w:t>o war nicht dasjenige, das kaputt war. Das Auto, das am Straßenrand stand, war das Auto, das du gemeint hast, das war aber nicht kaputt.</w:t>
      </w:r>
    </w:p>
    <w:p w:rsidR="006C05B8" w:rsidRDefault="006C05B8" w:rsidP="006C05B8"/>
    <w:p w:rsidR="00530CDB" w:rsidRDefault="00530CDB" w:rsidP="006C05B8">
      <w:r>
        <w:t>Demonstrativpronomen bitte rot unterstreichen!</w:t>
      </w:r>
    </w:p>
    <w:p w:rsidR="00530CDB" w:rsidRDefault="00530CDB" w:rsidP="006C05B8"/>
    <w:p w:rsidR="00530CDB" w:rsidRDefault="00530CDB" w:rsidP="006C05B8">
      <w:r>
        <w:t>b) Gibt es noch weitere Pronomen? Wenn ja, welche? (mit anderen Farben kennzeichnen)</w:t>
      </w:r>
    </w:p>
    <w:p w:rsidR="00530CDB" w:rsidRDefault="00530CDB" w:rsidP="006C05B8"/>
    <w:p w:rsidR="000D23CB" w:rsidRDefault="000D23CB" w:rsidP="006C05B8"/>
    <w:p w:rsidR="00530CDB" w:rsidRDefault="00530CDB" w:rsidP="006C05B8">
      <w:pPr>
        <w:pBdr>
          <w:top w:val="single" w:sz="6" w:space="1" w:color="auto"/>
          <w:bottom w:val="single" w:sz="6" w:space="1" w:color="auto"/>
        </w:pBdr>
      </w:pPr>
    </w:p>
    <w:p w:rsidR="000D23CB" w:rsidRDefault="000D23CB" w:rsidP="006C05B8">
      <w:pPr>
        <w:pBdr>
          <w:top w:val="single" w:sz="6" w:space="1" w:color="auto"/>
          <w:bottom w:val="single" w:sz="6" w:space="1" w:color="auto"/>
        </w:pBdr>
      </w:pPr>
    </w:p>
    <w:p w:rsidR="006C05B8" w:rsidRPr="000D23CB" w:rsidRDefault="000D23CB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0D23CB">
        <w:rPr>
          <w:b/>
          <w:u w:val="single"/>
        </w:rPr>
        <w:t xml:space="preserve">6. </w:t>
      </w:r>
      <w:r w:rsidR="00333AA6" w:rsidRPr="000D23CB">
        <w:rPr>
          <w:b/>
          <w:u w:val="single"/>
        </w:rPr>
        <w:t>Formuliere</w:t>
      </w:r>
      <w:r>
        <w:rPr>
          <w:b/>
          <w:u w:val="single"/>
        </w:rPr>
        <w:t>n Sie</w:t>
      </w:r>
      <w:r w:rsidR="00333AA6" w:rsidRPr="000D23CB">
        <w:rPr>
          <w:b/>
          <w:u w:val="single"/>
        </w:rPr>
        <w:t xml:space="preserve"> einen Satz, in dem ein Relativp</w:t>
      </w:r>
      <w:r w:rsidR="00EC40DC" w:rsidRPr="000D23CB">
        <w:rPr>
          <w:b/>
          <w:u w:val="single"/>
        </w:rPr>
        <w:t>r</w:t>
      </w:r>
      <w:r w:rsidR="00333AA6" w:rsidRPr="000D23CB">
        <w:rPr>
          <w:b/>
          <w:u w:val="single"/>
        </w:rPr>
        <w:t>onomen, zwei Demontsrativpronomen und mindestens ein Possessivpronomen vorkommen</w:t>
      </w:r>
    </w:p>
    <w:p w:rsidR="00333AA6" w:rsidRDefault="00333AA6" w:rsidP="000D23CB"/>
    <w:p w:rsidR="000D23CB" w:rsidRPr="00333AA6" w:rsidRDefault="000D23CB" w:rsidP="000D23CB">
      <w:pPr>
        <w:spacing w:line="480" w:lineRule="auto"/>
      </w:pPr>
    </w:p>
    <w:p w:rsidR="00333AA6" w:rsidRDefault="00333AA6" w:rsidP="000D23CB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333AA6" w:rsidRDefault="00333AA6" w:rsidP="000D23CB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333AA6" w:rsidRDefault="00333AA6" w:rsidP="000D23CB">
      <w:pPr>
        <w:spacing w:line="480" w:lineRule="auto"/>
      </w:pPr>
    </w:p>
    <w:p w:rsidR="00333AA6" w:rsidRDefault="000D23CB" w:rsidP="000D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  <w:u w:val="single"/>
        </w:rPr>
        <w:t xml:space="preserve">7. </w:t>
      </w:r>
      <w:r w:rsidR="00EC40DC">
        <w:rPr>
          <w:b/>
          <w:u w:val="single"/>
        </w:rPr>
        <w:t xml:space="preserve">Da Pronomen statt </w:t>
      </w:r>
      <w:r>
        <w:rPr>
          <w:b/>
          <w:u w:val="single"/>
        </w:rPr>
        <w:t>Substantiven</w:t>
      </w:r>
      <w:r w:rsidR="00EC40DC">
        <w:rPr>
          <w:b/>
          <w:u w:val="single"/>
        </w:rPr>
        <w:t xml:space="preserve"> stehen können, kann man – wie bei </w:t>
      </w:r>
      <w:r>
        <w:rPr>
          <w:b/>
          <w:u w:val="single"/>
        </w:rPr>
        <w:t>Substantiven</w:t>
      </w:r>
      <w:r w:rsidR="00EC40DC">
        <w:rPr>
          <w:b/>
          <w:u w:val="single"/>
        </w:rPr>
        <w:t xml:space="preserve"> auch- deren Kasus bestimmen, d.h. auch Pronomen stehen entweder im Nominativ, Genitiv, Dativ oder Akkusativ</w:t>
      </w:r>
    </w:p>
    <w:p w:rsidR="00EC40DC" w:rsidRDefault="00EC40DC" w:rsidP="00EC40DC"/>
    <w:p w:rsidR="00032327" w:rsidRDefault="00EC40DC" w:rsidP="00EC40DC">
      <w:r w:rsidRPr="000D23CB">
        <w:rPr>
          <w:b/>
        </w:rPr>
        <w:t>Beispiel</w:t>
      </w:r>
      <w:r>
        <w:t xml:space="preserve">: </w:t>
      </w:r>
    </w:p>
    <w:p w:rsidR="00EC40DC" w:rsidRDefault="000D23CB" w:rsidP="00EC40DC">
      <w:r>
        <w:rPr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99695</wp:posOffset>
                </wp:positionV>
                <wp:extent cx="533400" cy="0"/>
                <wp:effectExtent l="5080" t="57150" r="23495" b="571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621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7.85pt" to="27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ix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wkiR&#10;Dlq0EYqjPCjTG1dAQKW2NtRGT+rJbDT94ZDSVUvUnkeGz2cDaVnISF6lhI0zgL/rv2oGMeTgdZTp&#10;1NguQIIA6BS7cb53g588ovBxMh7nKfSM3lwJKW55xjr/hesOBaPEEihHXHLcOB94kOIWEo5Rei2k&#10;jL2WCvUlnk9Gk5jgtBQsOEOYs/tdJS06kjAt8YlFgedlmNUHxSJYywlbXW1PhAQb+aiGtwL0kRyH&#10;0zrOMJIcLkiwLvSkCidCrUD4al0G5uc8na9mq1k+yEfT1SBP63rweV3lg+k6+zSpx3VV1dmvQD7L&#10;i1YwxlXgfxveLH/fcFyv0WXs7uN7Fyp5jR4VBbK3dyQdmx36e5mUnWbnrQ3Vhb7DvMbg690KF+Ll&#10;Pkb9+QMsfwMAAP//AwBQSwMEFAAGAAgAAAAhAE+IEenfAAAACQEAAA8AAABkcnMvZG93bnJldi54&#10;bWxMj8FOwzAQRO9I/IO1SNyoU9SUEOJUCKlcWoraIgQ3N16SiHgd2U4b/p5FHOC4M6PZN8VitJ04&#10;og+tIwXTSQICqXKmpVrBy355lYEIUZPRnSNU8IUBFuX5WaFz4060xeMu1oJLKORaQRNjn0sZqgat&#10;DhPXI7H34bzVkU9fS+P1icttJ6+TZC6tbok/NLrHhwarz91gFWzXy1X2uhrGyr8/Tjf75/XTW8iU&#10;urwY7+9ARBzjXxh+8BkdSmY6uIFMEJ2C2TzlLZGN9AYEB9LZLQuHX0GWhfy/oPwGAAD//wMAUEsB&#10;Ai0AFAAGAAgAAAAhALaDOJL+AAAA4QEAABMAAAAAAAAAAAAAAAAAAAAAAFtDb250ZW50X1R5cGVz&#10;XS54bWxQSwECLQAUAAYACAAAACEAOP0h/9YAAACUAQAACwAAAAAAAAAAAAAAAAAvAQAAX3JlbHMv&#10;LnJlbHNQSwECLQAUAAYACAAAACEAB6FIsSgCAABJBAAADgAAAAAAAAAAAAAAAAAuAgAAZHJzL2Uy&#10;b0RvYy54bWxQSwECLQAUAAYACAAAACEAT4gR6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032327">
        <w:t>1.</w:t>
      </w:r>
      <w:r w:rsidR="00EC40DC" w:rsidRPr="00032327">
        <w:rPr>
          <w:i/>
        </w:rPr>
        <w:t>Ich</w:t>
      </w:r>
      <w:r w:rsidR="00EC40DC">
        <w:t xml:space="preserve"> bin jung. </w:t>
      </w:r>
      <w:r w:rsidR="00EC40DC" w:rsidRPr="00032327">
        <w:rPr>
          <w:b/>
        </w:rPr>
        <w:t>Personalpronomen</w:t>
      </w:r>
      <w:r w:rsidR="00EC40DC">
        <w:t xml:space="preserve"> = </w:t>
      </w:r>
      <w:r w:rsidR="00EC40DC" w:rsidRPr="00032327">
        <w:rPr>
          <w:i/>
        </w:rPr>
        <w:t>ich</w:t>
      </w:r>
      <w:r w:rsidR="00EC40DC">
        <w:t xml:space="preserve">              kann mit der Frage „Wer oder was?“ ermittelt werden, </w:t>
      </w:r>
      <w:r w:rsidR="00EC40DC" w:rsidRPr="00032327">
        <w:rPr>
          <w:i/>
        </w:rPr>
        <w:t>ich</w:t>
      </w:r>
      <w:r w:rsidR="00EC40DC">
        <w:t xml:space="preserve"> steht also im </w:t>
      </w:r>
      <w:r w:rsidR="00EC40DC" w:rsidRPr="00EC40DC">
        <w:rPr>
          <w:b/>
          <w:i/>
        </w:rPr>
        <w:t>Nominativ</w:t>
      </w:r>
      <w:r w:rsidR="00EC40DC">
        <w:rPr>
          <w:b/>
          <w:i/>
        </w:rPr>
        <w:t>.</w:t>
      </w:r>
    </w:p>
    <w:p w:rsidR="00EC40DC" w:rsidRDefault="00EC40DC" w:rsidP="00EC40DC"/>
    <w:p w:rsidR="00EC40DC" w:rsidRDefault="000D23CB" w:rsidP="00EC40DC">
      <w:r>
        <w:rPr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71755</wp:posOffset>
                </wp:positionV>
                <wp:extent cx="533400" cy="0"/>
                <wp:effectExtent l="5080" t="57150" r="23495" b="571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B15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5.65pt" to="36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ml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aB3GCnS&#10;QYs2QnE0Ccr0xhUQUKmtDbXRk3oyG01/OKR01RK155Hh89lAWhYyklcpYeMM4O/6r5pBDDl4HWU6&#10;NbYLkCAAOsVunO/d4CePKHycjMd5Cj2jN1dCiluesc5/4bpDwSixBMoRlxw3zgcepLiFhGOUXgsp&#10;Y6+lQn2J55PRJCY4LQULzhDm7H5XSYuOJExLfGJR4HkZZvVBsQjWcsJWV9sTIcFGPqrhrQB9JMfh&#10;tI4zjCSHCxKsCz2pwolQKxC+WpeB+TlP56vZapYP8tF0NcjTuh58Xlf5YLrOPk3qcV1VdfYrkM/y&#10;ohWMcRX434Y3y983HNdrdBm7+/jehUpeo0dFgeztHUnHZof+XiZlp9l5a0N1oe8wrzH4erfChXi5&#10;j1F//gDL3wAAAP//AwBQSwMEFAAGAAgAAAAhAGmcgxvfAAAACQEAAA8AAABkcnMvZG93bnJldi54&#10;bWxMj8FOwzAQRO9I/IO1SNyok1JKFOJUCKlcWoraIgQ3N16SiHgd2U4b/p5FHOC4M0+zM8VitJ04&#10;og+tIwXpJAGBVDnTUq3gZb+8ykCEqMnozhEq+MIAi/L8rNC5cSfa4nEXa8EhFHKtoImxz6UMVYNW&#10;h4nrkdj7cN7qyKevpfH6xOG2k9MkmUurW+IPje7xocHqczdYBdv1cpW9roax8u+P6Wb/vH56C5lS&#10;lxfj/R2IiGP8g+GnPleHkjsd3EAmiE7BfJbcMMpGeg2CgdvpjIXDryDLQv5fUH4DAAD//wMAUEsB&#10;Ai0AFAAGAAgAAAAhALaDOJL+AAAA4QEAABMAAAAAAAAAAAAAAAAAAAAAAFtDb250ZW50X1R5cGVz&#10;XS54bWxQSwECLQAUAAYACAAAACEAOP0h/9YAAACUAQAACwAAAAAAAAAAAAAAAAAvAQAAX3JlbHMv&#10;LnJlbHNQSwECLQAUAAYACAAAACEAYqSJpSgCAABJBAAADgAAAAAAAAAAAAAAAAAuAgAAZHJzL2Uy&#10;b0RvYy54bWxQSwECLQAUAAYACAAAACEAaZyDG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032327">
        <w:t>2.</w:t>
      </w:r>
      <w:r w:rsidR="00EC40DC">
        <w:t xml:space="preserve">Meines ist das schönste. </w:t>
      </w:r>
      <w:r w:rsidR="00032327" w:rsidRPr="00032327">
        <w:rPr>
          <w:i/>
        </w:rPr>
        <w:t>Meines</w:t>
      </w:r>
      <w:r w:rsidR="00032327">
        <w:t xml:space="preserve"> = </w:t>
      </w:r>
      <w:r w:rsidR="00032327" w:rsidRPr="00032327">
        <w:rPr>
          <w:b/>
        </w:rPr>
        <w:t>Possessivpronomen</w:t>
      </w:r>
      <w:r w:rsidR="00032327">
        <w:t xml:space="preserve">               kann mit der Frage „Wessen?“ ermittelt werden, meines steht also im </w:t>
      </w:r>
      <w:r w:rsidR="00032327" w:rsidRPr="00032327">
        <w:rPr>
          <w:b/>
          <w:i/>
        </w:rPr>
        <w:t>Genitiv.</w:t>
      </w:r>
    </w:p>
    <w:p w:rsidR="00032327" w:rsidRDefault="00032327" w:rsidP="00EC40DC"/>
    <w:p w:rsidR="00032327" w:rsidRDefault="00032327" w:rsidP="00EC40DC">
      <w:pPr>
        <w:rPr>
          <w:b/>
        </w:rPr>
      </w:pPr>
      <w:r w:rsidRPr="00032327">
        <w:rPr>
          <w:b/>
        </w:rPr>
        <w:t>Aufgabe: Formuliere</w:t>
      </w:r>
      <w:r w:rsidR="000D23CB">
        <w:rPr>
          <w:b/>
        </w:rPr>
        <w:t>n Sie</w:t>
      </w:r>
      <w:r w:rsidRPr="00032327">
        <w:rPr>
          <w:b/>
        </w:rPr>
        <w:t xml:space="preserve"> Sätze, in denen ein Pronomen im Dativ und einen weiteren Satz mit einem Pronomen, das im Akkusativ steht.</w:t>
      </w:r>
    </w:p>
    <w:p w:rsidR="00032327" w:rsidRDefault="00032327" w:rsidP="00EC40DC">
      <w:pPr>
        <w:rPr>
          <w:b/>
        </w:rPr>
      </w:pPr>
    </w:p>
    <w:p w:rsidR="00032327" w:rsidRDefault="00032327" w:rsidP="00EC40DC">
      <w:r>
        <w:t>3.-----------------------------------------------------------------------------------------------------</w:t>
      </w:r>
    </w:p>
    <w:p w:rsidR="00032327" w:rsidRDefault="00032327" w:rsidP="00EC40DC"/>
    <w:p w:rsidR="00032327" w:rsidRDefault="00032327" w:rsidP="00EC40DC"/>
    <w:p w:rsidR="00032327" w:rsidRDefault="00032327" w:rsidP="00EC40DC">
      <w:r>
        <w:t>4. --------------------------------------------------------------------------------------------------</w:t>
      </w:r>
    </w:p>
    <w:p w:rsidR="004801A8" w:rsidRPr="00032327" w:rsidRDefault="000D23CB" w:rsidP="000D23CB">
      <w:r w:rsidRPr="00032327">
        <w:t xml:space="preserve"> </w:t>
      </w:r>
    </w:p>
    <w:p w:rsidR="00032327" w:rsidRPr="00032327" w:rsidRDefault="00032327" w:rsidP="00EC40DC">
      <w:bookmarkStart w:id="0" w:name="_GoBack"/>
      <w:bookmarkEnd w:id="0"/>
    </w:p>
    <w:sectPr w:rsidR="00032327" w:rsidRPr="00032327" w:rsidSect="0050719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5B1"/>
    <w:multiLevelType w:val="hybridMultilevel"/>
    <w:tmpl w:val="4B6A9898"/>
    <w:lvl w:ilvl="0" w:tplc="91DC10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C249A"/>
    <w:multiLevelType w:val="hybridMultilevel"/>
    <w:tmpl w:val="6456B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F361A"/>
    <w:multiLevelType w:val="hybridMultilevel"/>
    <w:tmpl w:val="BB508DAE"/>
    <w:lvl w:ilvl="0" w:tplc="B7F2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30020"/>
    <w:multiLevelType w:val="hybridMultilevel"/>
    <w:tmpl w:val="898EA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71"/>
    <w:rsid w:val="00032327"/>
    <w:rsid w:val="000D23CB"/>
    <w:rsid w:val="00333AA6"/>
    <w:rsid w:val="003E7871"/>
    <w:rsid w:val="004801A8"/>
    <w:rsid w:val="0050719C"/>
    <w:rsid w:val="00530CDB"/>
    <w:rsid w:val="006C05B8"/>
    <w:rsid w:val="00766EB1"/>
    <w:rsid w:val="00C51ABB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F781-0826-4334-9CCE-13DB8F1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noProof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 den Pronomen</vt:lpstr>
    </vt:vector>
  </TitlesOfParts>
  <Company>Privat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 den Pronomen</dc:title>
  <dc:subject/>
  <dc:creator>Engel</dc:creator>
  <cp:keywords/>
  <dc:description/>
  <cp:lastModifiedBy>Natalino Mag. Neuwirth BA</cp:lastModifiedBy>
  <cp:revision>2</cp:revision>
  <dcterms:created xsi:type="dcterms:W3CDTF">2016-06-28T18:22:00Z</dcterms:created>
  <dcterms:modified xsi:type="dcterms:W3CDTF">2016-06-28T18:22:00Z</dcterms:modified>
</cp:coreProperties>
</file>